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декабре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>соблюдения администрацией Серебряно-Прудского муниципального района Московской области законодательства в сфере защиты прав юридических лиц и индивидуальных предпринимателей при осуществлении муниципального земельного контроля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 законодательства. Администрацией Серебряно-Прудского муниципального района московской области было рассмотрено представление от </w:t>
      </w:r>
      <w:r>
        <w:rPr>
          <w:sz w:val="28"/>
          <w:szCs w:val="28"/>
          <w:lang w:val="ru-RU"/>
        </w:rPr>
        <w:t>17.12</w:t>
      </w:r>
      <w:r>
        <w:rPr>
          <w:sz w:val="28"/>
          <w:szCs w:val="28"/>
          <w:lang w:val="ru-RU"/>
        </w:rPr>
        <w:t>.2013 №</w:t>
      </w:r>
      <w:r>
        <w:rPr>
          <w:sz w:val="28"/>
          <w:szCs w:val="28"/>
          <w:lang w:val="ru-RU"/>
        </w:rPr>
        <w:t>7-1</w:t>
      </w:r>
      <w:r>
        <w:rPr>
          <w:sz w:val="28"/>
          <w:szCs w:val="28"/>
          <w:lang w:val="ru-RU"/>
        </w:rPr>
        <w:t xml:space="preserve">-2013 об устранении нарушений законодательства </w:t>
      </w:r>
      <w:r>
        <w:rPr>
          <w:sz w:val="28"/>
          <w:szCs w:val="28"/>
          <w:lang w:val="ru-RU"/>
        </w:rPr>
        <w:t>в сфере защиты прав юридических лиц и индивидуальных предпринимателей</w:t>
      </w:r>
      <w:r>
        <w:rPr>
          <w:sz w:val="28"/>
          <w:szCs w:val="28"/>
          <w:lang w:val="ru-RU"/>
        </w:rPr>
        <w:t>, 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